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1B" w:rsidRPr="00623B07" w:rsidRDefault="00B52E1B" w:rsidP="006C4C61">
      <w:pPr>
        <w:rPr>
          <w:b/>
          <w:u w:val="single"/>
        </w:rPr>
      </w:pPr>
      <w:r w:rsidRPr="00623B07">
        <w:rPr>
          <w:b/>
          <w:u w:val="single"/>
        </w:rPr>
        <w:t>3.1.5. EL CONGRESO DE BERLÍN.</w:t>
      </w:r>
    </w:p>
    <w:p w:rsidR="00B52E1B" w:rsidRDefault="00B52E1B" w:rsidP="006C4C61">
      <w:r>
        <w:t>- Alarma en las pot</w:t>
      </w:r>
      <w:r w:rsidR="006C4C61">
        <w:t>encia</w:t>
      </w:r>
      <w:r>
        <w:t>s ante el excesivo protagonismo de Rus</w:t>
      </w:r>
      <w:r w:rsidR="006C4C61">
        <w:t>ia</w:t>
      </w:r>
      <w:r>
        <w:t xml:space="preserve"> en los Balcanes </w:t>
      </w:r>
      <w:r>
        <w:sym w:font="Wingdings" w:char="F0E8"/>
      </w:r>
    </w:p>
    <w:p w:rsidR="00B52E1B" w:rsidRDefault="006C4C61" w:rsidP="006C4C61">
      <w:pPr>
        <w:pStyle w:val="Prrafodelista"/>
        <w:numPr>
          <w:ilvl w:val="0"/>
          <w:numId w:val="2"/>
        </w:numPr>
      </w:pPr>
      <w:r>
        <w:t>Reino Unido</w:t>
      </w:r>
      <w:r w:rsidR="00B52E1B">
        <w:t xml:space="preserve"> no permite la práctica desaparic</w:t>
      </w:r>
      <w:r>
        <w:t>ión</w:t>
      </w:r>
      <w:r w:rsidR="00B52E1B">
        <w:t xml:space="preserve"> de dominio turco en los Balcanes y la excesiva presencia rusa q</w:t>
      </w:r>
      <w:r>
        <w:t>ue</w:t>
      </w:r>
      <w:r w:rsidR="00B52E1B">
        <w:t xml:space="preserve"> podría cambiar su hegem</w:t>
      </w:r>
      <w:r>
        <w:t>onía</w:t>
      </w:r>
      <w:r w:rsidR="00B52E1B">
        <w:t xml:space="preserve"> en el Medit</w:t>
      </w:r>
      <w:r>
        <w:t>erráneo</w:t>
      </w:r>
      <w:r w:rsidR="00B52E1B">
        <w:t>.</w:t>
      </w:r>
    </w:p>
    <w:p w:rsidR="00B52E1B" w:rsidRDefault="00B52E1B" w:rsidP="006C4C61">
      <w:pPr>
        <w:pStyle w:val="Prrafodelista"/>
        <w:numPr>
          <w:ilvl w:val="0"/>
          <w:numId w:val="2"/>
        </w:numPr>
      </w:pPr>
      <w:r>
        <w:t>Austr</w:t>
      </w:r>
      <w:r w:rsidR="006C4C61">
        <w:t>ia</w:t>
      </w:r>
      <w:r>
        <w:t xml:space="preserve"> quería anexionarse Bosnia-Herzegovina y aum</w:t>
      </w:r>
      <w:r w:rsidR="006C4C61">
        <w:t>entar</w:t>
      </w:r>
      <w:r>
        <w:t xml:space="preserve"> su z</w:t>
      </w:r>
      <w:r w:rsidR="006C4C61">
        <w:t>ona</w:t>
      </w:r>
      <w:r>
        <w:t xml:space="preserve"> de infl</w:t>
      </w:r>
      <w:r w:rsidR="006C4C61">
        <w:t>uencia</w:t>
      </w:r>
      <w:r>
        <w:t>.</w:t>
      </w:r>
    </w:p>
    <w:p w:rsidR="00B52E1B" w:rsidRDefault="00B52E1B" w:rsidP="006C4C61">
      <w:pPr>
        <w:pStyle w:val="Prrafodelista"/>
        <w:numPr>
          <w:ilvl w:val="0"/>
          <w:numId w:val="2"/>
        </w:numPr>
      </w:pPr>
      <w:r>
        <w:t>Alem</w:t>
      </w:r>
      <w:r w:rsidR="006C4C61">
        <w:t>ania</w:t>
      </w:r>
      <w:r>
        <w:t xml:space="preserve"> temía q</w:t>
      </w:r>
      <w:r w:rsidR="006C4C61">
        <w:t>ue</w:t>
      </w:r>
      <w:r>
        <w:t xml:space="preserve"> un conflicto en los Balcanes cambiase el orden establecido en Eur</w:t>
      </w:r>
      <w:r w:rsidR="006C4C61">
        <w:t>opa</w:t>
      </w:r>
      <w:r>
        <w:t>, favorable a sus intereses.</w:t>
      </w:r>
    </w:p>
    <w:p w:rsidR="00B52E1B" w:rsidRDefault="00B52E1B" w:rsidP="006C4C61">
      <w:pPr>
        <w:pStyle w:val="Prrafodelista"/>
        <w:numPr>
          <w:ilvl w:val="0"/>
          <w:numId w:val="8"/>
        </w:numPr>
        <w:ind w:left="142" w:hanging="142"/>
      </w:pPr>
      <w:r>
        <w:t>Ante ello, BISMARCK, verdadero árbitro de los asuntos eur</w:t>
      </w:r>
      <w:r w:rsidR="006C4C61">
        <w:t>opeo</w:t>
      </w:r>
      <w:r>
        <w:t xml:space="preserve">s, </w:t>
      </w:r>
      <w:r w:rsidR="003A3572">
        <w:t>convoca a las gr</w:t>
      </w:r>
      <w:r w:rsidR="006C4C61">
        <w:t>ande</w:t>
      </w:r>
      <w:r w:rsidR="00623B07">
        <w:t xml:space="preserve">s </w:t>
      </w:r>
      <w:r w:rsidR="003A3572">
        <w:t>pot</w:t>
      </w:r>
      <w:r w:rsidR="006C4C61">
        <w:t>encia</w:t>
      </w:r>
      <w:r w:rsidR="003A3572">
        <w:t>s al Congr</w:t>
      </w:r>
      <w:r w:rsidR="006C4C61">
        <w:t>eso</w:t>
      </w:r>
      <w:r w:rsidR="003A3572">
        <w:t xml:space="preserve"> de Berlín ( </w:t>
      </w:r>
      <w:proofErr w:type="spellStart"/>
      <w:r w:rsidR="003A3572">
        <w:t>Jl</w:t>
      </w:r>
      <w:proofErr w:type="spellEnd"/>
      <w:r w:rsidR="003A3572">
        <w:t xml:space="preserve"> 1878) </w:t>
      </w:r>
      <w:r w:rsidR="003A3572">
        <w:sym w:font="Wingdings" w:char="F0E8"/>
      </w:r>
      <w:r w:rsidR="003A3572">
        <w:t xml:space="preserve"> quedó alterado el Trat</w:t>
      </w:r>
      <w:r w:rsidR="006C4C61">
        <w:t>ado</w:t>
      </w:r>
      <w:r w:rsidR="003A3572">
        <w:t xml:space="preserve"> de San </w:t>
      </w:r>
      <w:proofErr w:type="spellStart"/>
      <w:r w:rsidR="003A3572">
        <w:t>Stéfano</w:t>
      </w:r>
      <w:proofErr w:type="spellEnd"/>
      <w:r w:rsidR="003A3572">
        <w:t>:</w:t>
      </w:r>
    </w:p>
    <w:p w:rsidR="003A3572" w:rsidRDefault="003A3572" w:rsidP="006C4C61">
      <w:pPr>
        <w:pStyle w:val="Prrafodelista"/>
        <w:numPr>
          <w:ilvl w:val="0"/>
          <w:numId w:val="6"/>
        </w:numPr>
      </w:pPr>
      <w:r>
        <w:t>Se reconoció la indep</w:t>
      </w:r>
      <w:r w:rsidR="006C4C61">
        <w:t>endencia</w:t>
      </w:r>
      <w:r>
        <w:t xml:space="preserve"> de Serbia y Montenegro.</w:t>
      </w:r>
    </w:p>
    <w:p w:rsidR="003A3572" w:rsidRDefault="003A3572" w:rsidP="006C4C61">
      <w:pPr>
        <w:pStyle w:val="Prrafodelista"/>
        <w:numPr>
          <w:ilvl w:val="0"/>
          <w:numId w:val="6"/>
        </w:numPr>
      </w:pPr>
      <w:r>
        <w:t>Rus</w:t>
      </w:r>
      <w:r w:rsidR="006C4C61">
        <w:t>ia</w:t>
      </w:r>
      <w:r>
        <w:t xml:space="preserve"> incorporó Besarabia y parte de Armenia.</w:t>
      </w:r>
    </w:p>
    <w:p w:rsidR="003A3572" w:rsidRDefault="003A3572" w:rsidP="006C4C61">
      <w:pPr>
        <w:pStyle w:val="Prrafodelista"/>
        <w:numPr>
          <w:ilvl w:val="0"/>
          <w:numId w:val="6"/>
        </w:numPr>
      </w:pPr>
      <w:r>
        <w:t>La Gran Bulgaria deja de existir: la z</w:t>
      </w:r>
      <w:r w:rsidR="006C4C61">
        <w:t>ona</w:t>
      </w:r>
      <w:r>
        <w:t xml:space="preserve"> Norte quedó como territ</w:t>
      </w:r>
      <w:r w:rsidR="006C4C61">
        <w:t>orio</w:t>
      </w:r>
      <w:r>
        <w:t xml:space="preserve"> autónomo y el sur pasó nuevam</w:t>
      </w:r>
      <w:r w:rsidR="006C4C61">
        <w:t>ente al Imperio</w:t>
      </w:r>
      <w:r>
        <w:t xml:space="preserve"> Turco.</w:t>
      </w:r>
    </w:p>
    <w:p w:rsidR="003A3572" w:rsidRDefault="003A3572" w:rsidP="006C4C61">
      <w:pPr>
        <w:pStyle w:val="Prrafodelista"/>
        <w:numPr>
          <w:ilvl w:val="0"/>
          <w:numId w:val="6"/>
        </w:numPr>
      </w:pPr>
      <w:r>
        <w:t>Austr</w:t>
      </w:r>
      <w:r w:rsidR="006C4C61">
        <w:t>ia</w:t>
      </w:r>
      <w:r>
        <w:t xml:space="preserve"> consiguió la adm</w:t>
      </w:r>
      <w:r w:rsidR="006C4C61">
        <w:t>inistraci</w:t>
      </w:r>
      <w:r>
        <w:t>ón de B</w:t>
      </w:r>
      <w:r w:rsidR="006C4C61">
        <w:t>osnia</w:t>
      </w:r>
      <w:r>
        <w:t>-H</w:t>
      </w:r>
      <w:r w:rsidR="006C4C61">
        <w:t>erzegovina</w:t>
      </w:r>
      <w:r>
        <w:t>.</w:t>
      </w:r>
    </w:p>
    <w:p w:rsidR="003A3572" w:rsidRDefault="003A3572" w:rsidP="006C4C61">
      <w:pPr>
        <w:pStyle w:val="Prrafodelista"/>
        <w:numPr>
          <w:ilvl w:val="0"/>
          <w:numId w:val="8"/>
        </w:numPr>
        <w:ind w:left="142" w:hanging="142"/>
      </w:pPr>
      <w:r>
        <w:t>Consec</w:t>
      </w:r>
      <w:r w:rsidR="006C4C61">
        <w:t>uencia</w:t>
      </w:r>
      <w:r>
        <w:t>s del Congr</w:t>
      </w:r>
      <w:r w:rsidR="006C4C61">
        <w:t>eso</w:t>
      </w:r>
      <w:r>
        <w:t xml:space="preserve"> de Berlín:</w:t>
      </w:r>
    </w:p>
    <w:p w:rsidR="003A3572" w:rsidRDefault="006C4C61" w:rsidP="006C4C61">
      <w:pPr>
        <w:pStyle w:val="Prrafodelista"/>
        <w:numPr>
          <w:ilvl w:val="0"/>
          <w:numId w:val="7"/>
        </w:numPr>
      </w:pPr>
      <w:r>
        <w:t>El Imperio</w:t>
      </w:r>
      <w:r w:rsidR="003A3572">
        <w:t xml:space="preserve"> Turco salvó su presencia en los Balcanes gracias a las pot</w:t>
      </w:r>
      <w:r>
        <w:t>encia</w:t>
      </w:r>
      <w:r w:rsidR="003A3572">
        <w:t>s occid</w:t>
      </w:r>
      <w:r>
        <w:t>entale</w:t>
      </w:r>
      <w:r w:rsidR="003A3572">
        <w:t>s.</w:t>
      </w:r>
    </w:p>
    <w:p w:rsidR="003A3572" w:rsidRDefault="003A3572" w:rsidP="006C4C61">
      <w:pPr>
        <w:pStyle w:val="Prrafodelista"/>
        <w:numPr>
          <w:ilvl w:val="0"/>
          <w:numId w:val="7"/>
        </w:numPr>
      </w:pPr>
      <w:r>
        <w:t>Rus</w:t>
      </w:r>
      <w:r w:rsidR="006C4C61">
        <w:t>ia</w:t>
      </w:r>
      <w:r>
        <w:t xml:space="preserve"> pierde la</w:t>
      </w:r>
      <w:r w:rsidR="00623B07">
        <w:t xml:space="preserve"> </w:t>
      </w:r>
      <w:r>
        <w:t>hegem</w:t>
      </w:r>
      <w:r w:rsidR="006C4C61">
        <w:t>onía</w:t>
      </w:r>
      <w:r>
        <w:t xml:space="preserve"> q</w:t>
      </w:r>
      <w:r w:rsidR="006C4C61">
        <w:t>ue</w:t>
      </w:r>
      <w:r>
        <w:t xml:space="preserve"> había conseg</w:t>
      </w:r>
      <w:r w:rsidR="006C4C61">
        <w:t>uido</w:t>
      </w:r>
      <w:r>
        <w:t xml:space="preserve"> en San </w:t>
      </w:r>
      <w:proofErr w:type="spellStart"/>
      <w:r>
        <w:t>Stéfano</w:t>
      </w:r>
      <w:proofErr w:type="spellEnd"/>
      <w:r>
        <w:t>.</w:t>
      </w:r>
    </w:p>
    <w:p w:rsidR="003A3572" w:rsidRDefault="003A3572" w:rsidP="006C4C61">
      <w:pPr>
        <w:pStyle w:val="Prrafodelista"/>
        <w:numPr>
          <w:ilvl w:val="0"/>
          <w:numId w:val="7"/>
        </w:numPr>
      </w:pPr>
      <w:r>
        <w:t>Austr</w:t>
      </w:r>
      <w:r w:rsidR="006C4C61">
        <w:t>ia</w:t>
      </w:r>
      <w:r>
        <w:t xml:space="preserve"> consigue mayor presencia en la z</w:t>
      </w:r>
      <w:r w:rsidR="006C4C61">
        <w:t>ona</w:t>
      </w:r>
      <w:r>
        <w:t xml:space="preserve"> y se puso al mismo nivel q</w:t>
      </w:r>
      <w:r w:rsidR="006C4C61">
        <w:t>ue</w:t>
      </w:r>
      <w:r>
        <w:t xml:space="preserve"> Rus</w:t>
      </w:r>
      <w:r w:rsidR="006C4C61">
        <w:t>ia</w:t>
      </w:r>
      <w:r>
        <w:t>.</w:t>
      </w:r>
    </w:p>
    <w:p w:rsidR="00623B07" w:rsidRDefault="006C4C61" w:rsidP="006C4C61">
      <w:pPr>
        <w:pStyle w:val="Prrafodelista"/>
        <w:numPr>
          <w:ilvl w:val="0"/>
          <w:numId w:val="7"/>
        </w:numPr>
      </w:pPr>
      <w:r>
        <w:t>Reino Unido</w:t>
      </w:r>
      <w:r w:rsidR="00623B07">
        <w:t xml:space="preserve">  mantuvo</w:t>
      </w:r>
      <w:r w:rsidR="003A3572">
        <w:t xml:space="preserve"> sus posesiones en el Medit</w:t>
      </w:r>
      <w:r>
        <w:t>erráneo</w:t>
      </w:r>
      <w:r w:rsidR="003A3572">
        <w:t xml:space="preserve"> y, además, consiguió la Isla de Chipre.</w:t>
      </w:r>
    </w:p>
    <w:p w:rsidR="003A3572" w:rsidRPr="003A3572" w:rsidRDefault="00623B07" w:rsidP="006C4C61">
      <w:pPr>
        <w:pStyle w:val="Prrafodelista"/>
        <w:numPr>
          <w:ilvl w:val="0"/>
          <w:numId w:val="7"/>
        </w:numPr>
      </w:pPr>
      <w:r>
        <w:t>Alem</w:t>
      </w:r>
      <w:r w:rsidR="006C4C61">
        <w:t>ania</w:t>
      </w:r>
      <w:r>
        <w:t>: sin infl</w:t>
      </w:r>
      <w:r w:rsidR="006C4C61">
        <w:t>uencia</w:t>
      </w:r>
      <w:r>
        <w:t xml:space="preserve"> en la z</w:t>
      </w:r>
      <w:r w:rsidR="006C4C61">
        <w:t>ona</w:t>
      </w:r>
      <w:r>
        <w:t xml:space="preserve"> pero tuvo un papel mediador y mantuvo el difícil equil</w:t>
      </w:r>
      <w:r w:rsidR="006C4C61">
        <w:t>ibrio</w:t>
      </w:r>
      <w:r>
        <w:t xml:space="preserve"> entre rusos y austr</w:t>
      </w:r>
      <w:r w:rsidR="006C4C61">
        <w:t>iaco</w:t>
      </w:r>
      <w:r>
        <w:t>s.</w:t>
      </w:r>
      <w:r w:rsidR="003A3572">
        <w:t xml:space="preserve"> </w:t>
      </w:r>
      <w:bookmarkStart w:id="0" w:name="_GoBack"/>
      <w:bookmarkEnd w:id="0"/>
    </w:p>
    <w:sectPr w:rsidR="003A3572" w:rsidRPr="003A3572" w:rsidSect="00163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14680CB0"/>
    <w:multiLevelType w:val="hybridMultilevel"/>
    <w:tmpl w:val="C34A6592"/>
    <w:lvl w:ilvl="0" w:tplc="F726F42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9F31BC"/>
    <w:multiLevelType w:val="hybridMultilevel"/>
    <w:tmpl w:val="56D6C772"/>
    <w:lvl w:ilvl="0" w:tplc="F726F42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3B5FD0"/>
    <w:multiLevelType w:val="hybridMultilevel"/>
    <w:tmpl w:val="B5C6E732"/>
    <w:lvl w:ilvl="0" w:tplc="D3B095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75F9F"/>
    <w:multiLevelType w:val="hybridMultilevel"/>
    <w:tmpl w:val="DF3ED8EE"/>
    <w:lvl w:ilvl="0" w:tplc="D3B095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1546B"/>
    <w:multiLevelType w:val="hybridMultilevel"/>
    <w:tmpl w:val="BC6AC4F0"/>
    <w:lvl w:ilvl="0" w:tplc="D3B095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A3545"/>
    <w:multiLevelType w:val="hybridMultilevel"/>
    <w:tmpl w:val="8CC6016A"/>
    <w:lvl w:ilvl="0" w:tplc="F726F4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C42AD"/>
    <w:multiLevelType w:val="hybridMultilevel"/>
    <w:tmpl w:val="651C45C6"/>
    <w:lvl w:ilvl="0" w:tplc="65FE2BD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A3440"/>
    <w:multiLevelType w:val="hybridMultilevel"/>
    <w:tmpl w:val="63B211C2"/>
    <w:lvl w:ilvl="0" w:tplc="F726F4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E1B"/>
    <w:rsid w:val="001631F6"/>
    <w:rsid w:val="003A3572"/>
    <w:rsid w:val="00623B07"/>
    <w:rsid w:val="006C4C61"/>
    <w:rsid w:val="00B5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2016-01-12T19:50:00Z</dcterms:created>
  <dcterms:modified xsi:type="dcterms:W3CDTF">2018-12-18T00:07:00Z</dcterms:modified>
</cp:coreProperties>
</file>